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91835" w14:textId="768893F6" w:rsidR="00FF5D00" w:rsidRPr="00FF5D00" w:rsidRDefault="00FF5D00" w:rsidP="00FF5D00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7708A">
        <w:rPr>
          <w:rFonts w:ascii="Times New Roman" w:hAnsi="Times New Roman" w:cs="Times New Roman"/>
          <w:sz w:val="22"/>
          <w:szCs w:val="22"/>
          <w:lang w:val="ru-RU"/>
        </w:rPr>
        <w:drawing>
          <wp:anchor distT="0" distB="0" distL="114300" distR="114300" simplePos="0" relativeHeight="251659264" behindDoc="1" locked="0" layoutInCell="1" allowOverlap="1" wp14:anchorId="3A3BD7D5" wp14:editId="18D92968">
            <wp:simplePos x="0" y="0"/>
            <wp:positionH relativeFrom="column">
              <wp:posOffset>-72390</wp:posOffset>
            </wp:positionH>
            <wp:positionV relativeFrom="paragraph">
              <wp:posOffset>859790</wp:posOffset>
            </wp:positionV>
            <wp:extent cx="4210050" cy="2735580"/>
            <wp:effectExtent l="0" t="0" r="0" b="7620"/>
            <wp:wrapTight wrapText="bothSides">
              <wp:wrapPolygon edited="0">
                <wp:start x="0" y="0"/>
                <wp:lineTo x="0" y="21510"/>
                <wp:lineTo x="21502" y="21510"/>
                <wp:lineTo x="21502" y="0"/>
                <wp:lineTo x="0" y="0"/>
              </wp:wrapPolygon>
            </wp:wrapTight>
            <wp:docPr id="3" name="Рисунок 3" descr="https://rcpp.by/wp-content/uploads/2019/09/1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" descr="https://rcpp.by/wp-content/uploads/2019/09/11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050" cy="2735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7708A">
        <w:rPr>
          <w:rFonts w:ascii="Times New Roman" w:hAnsi="Times New Roman" w:cs="Times New Roman"/>
          <w:sz w:val="22"/>
          <w:szCs w:val="22"/>
          <w:lang w:val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D3EA43" wp14:editId="58D09820">
                <wp:simplePos x="0" y="0"/>
                <wp:positionH relativeFrom="column">
                  <wp:posOffset>-691515</wp:posOffset>
                </wp:positionH>
                <wp:positionV relativeFrom="paragraph">
                  <wp:posOffset>2540</wp:posOffset>
                </wp:positionV>
                <wp:extent cx="5316855" cy="857250"/>
                <wp:effectExtent l="0" t="0" r="0" b="0"/>
                <wp:wrapSquare wrapText="bothSides"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16855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50F085F" w14:textId="77777777" w:rsidR="00FF5D00" w:rsidRDefault="00FF5D00" w:rsidP="00FF5D00">
                            <w:pPr>
                              <w:pStyle w:val="3"/>
                              <w:shd w:val="clear" w:color="auto" w:fill="FFFFFF"/>
                              <w:spacing w:before="0"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196B24" w:themeColor="accent3"/>
                                <w:sz w:val="52"/>
                                <w:szCs w:val="52"/>
                                <w:lang w:val="ru-RU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31750" w14:contourW="6350" w14:prstMaterial="powder">
                                  <w14:bevelT w14:w="19050" w14:h="19050" w14:prst="angle"/>
                                  <w14:contourClr>
                                    <w14:schemeClr w14:val="accent3">
                                      <w14:tint w14:val="100000"/>
                                      <w14:shade w14:val="100000"/>
                                      <w14:satMod w14:val="100000"/>
                                      <w14:hueMod w14:val="100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196B24" w:themeColor="accent3"/>
                                <w:sz w:val="52"/>
                                <w:szCs w:val="5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31750" w14:contourW="6350" w14:prstMaterial="powder">
                                  <w14:bevelT w14:w="19050" w14:h="19050" w14:prst="angle"/>
                                  <w14:contourClr>
                                    <w14:schemeClr w14:val="accent3">
                                      <w14:tint w14:val="100000"/>
                                      <w14:shade w14:val="100000"/>
                                      <w14:satMod w14:val="100000"/>
                                      <w14:hueMod w14:val="100000"/>
                                    </w14:schemeClr>
                                  </w14:contourClr>
                                </w14:props3d>
                              </w:rPr>
                              <w:t xml:space="preserve">Что такое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196B24" w:themeColor="accent3"/>
                                <w:sz w:val="52"/>
                                <w:szCs w:val="5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31750" w14:contourW="6350" w14:prstMaterial="powder">
                                  <w14:bevelT w14:w="19050" w14:h="19050" w14:prst="angle"/>
                                  <w14:contourClr>
                                    <w14:schemeClr w14:val="accent3">
                                      <w14:tint w14:val="100000"/>
                                      <w14:shade w14:val="100000"/>
                                      <w14:satMod w14:val="100000"/>
                                      <w14:hueMod w14:val="100000"/>
                                    </w14:schemeClr>
                                  </w14:contourClr>
                                </w14:props3d>
                              </w:rPr>
                              <w:t>буллинг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196B24" w:themeColor="accent3"/>
                                <w:sz w:val="52"/>
                                <w:szCs w:val="5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31750" w14:contourW="6350" w14:prstMaterial="powder">
                                  <w14:bevelT w14:w="19050" w14:h="19050" w14:prst="angle"/>
                                  <w14:contourClr>
                                    <w14:schemeClr w14:val="accent3">
                                      <w14:tint w14:val="100000"/>
                                      <w14:shade w14:val="100000"/>
                                      <w14:satMod w14:val="100000"/>
                                      <w14:hueMod w14:val="100000"/>
                                    </w14:schemeClr>
                                  </w14:contourClr>
                                </w14:props3d>
                              </w:rPr>
                              <w:t xml:space="preserve"> и </w:t>
                            </w:r>
                          </w:p>
                          <w:p w14:paraId="70CEC4AF" w14:textId="2BA71CF7" w:rsidR="00FF5D00" w:rsidRDefault="00FF5D00" w:rsidP="00FF5D00">
                            <w:pPr>
                              <w:pStyle w:val="3"/>
                              <w:shd w:val="clear" w:color="auto" w:fill="FFFFFF"/>
                              <w:spacing w:before="0"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96B24" w:themeColor="accent3"/>
                                <w:sz w:val="52"/>
                                <w:szCs w:val="5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31750" w14:contourW="6350" w14:prstMaterial="powder">
                                  <w14:bevelT w14:w="19050" w14:h="19050" w14:prst="angle"/>
                                  <w14:contourClr>
                                    <w14:schemeClr w14:val="accent3">
                                      <w14:tint w14:val="100000"/>
                                      <w14:shade w14:val="100000"/>
                                      <w14:satMod w14:val="100000"/>
                                      <w14:hueMod w14:val="100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196B24" w:themeColor="accent3"/>
                                <w:sz w:val="52"/>
                                <w:szCs w:val="5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31750" w14:contourW="6350" w14:prstMaterial="powder">
                                  <w14:bevelT w14:w="19050" w14:h="19050" w14:prst="angle"/>
                                  <w14:contourClr>
                                    <w14:schemeClr w14:val="accent3">
                                      <w14:tint w14:val="100000"/>
                                      <w14:shade w14:val="100000"/>
                                      <w14:satMod w14:val="100000"/>
                                      <w14:hueMod w14:val="100000"/>
                                    </w14:schemeClr>
                                  </w14:contourClr>
                                </w14:props3d>
                              </w:rPr>
                              <w:t>что с этим делать?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lat" dir="t">
                            <a:rot lat="0" lon="0" rev="18900000"/>
                          </a:lightRig>
                        </a:scene3d>
                        <a:sp3d extrusionH="31750" contourW="6350" prstMaterial="powder">
                          <a:bevelT w="19050" h="19050" prst="angle"/>
                          <a:contourClr>
                            <a:schemeClr val="accent3">
                              <a:tint val="100000"/>
                              <a:shade val="100000"/>
                              <a:satMod val="100000"/>
                              <a:hueMod val="10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D3EA43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54.45pt;margin-top:.2pt;width:418.65pt;height:6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" filled="f" stroked="f">
                <v:textbox>
                  <w:txbxContent>
                    <w:p w14:paraId="450F085F" w14:textId="77777777" w:rsidR="00FF5D00" w:rsidRDefault="00FF5D00" w:rsidP="00FF5D00">
                      <w:pPr>
                        <w:pStyle w:val="3"/>
                        <w:shd w:val="clear" w:color="auto" w:fill="FFFFFF"/>
                        <w:spacing w:before="0"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196B24" w:themeColor="accent3"/>
                          <w:sz w:val="52"/>
                          <w:szCs w:val="52"/>
                          <w:lang w:val="ru-RU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31750" w14:contourW="6350" w14:prstMaterial="powder">
                            <w14:bevelT w14:w="19050" w14:h="19050" w14:prst="angle"/>
                            <w14:contourClr>
                              <w14:schemeClr w14:val="accent3">
                                <w14:tint w14:val="100000"/>
                                <w14:shade w14:val="100000"/>
                                <w14:satMod w14:val="100000"/>
                                <w14:hueMod w14:val="100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196B24" w:themeColor="accent3"/>
                          <w:sz w:val="52"/>
                          <w:szCs w:val="5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31750" w14:contourW="6350" w14:prstMaterial="powder">
                            <w14:bevelT w14:w="19050" w14:h="19050" w14:prst="angle"/>
                            <w14:contourClr>
                              <w14:schemeClr w14:val="accent3">
                                <w14:tint w14:val="100000"/>
                                <w14:shade w14:val="100000"/>
                                <w14:satMod w14:val="100000"/>
                                <w14:hueMod w14:val="100000"/>
                              </w14:schemeClr>
                            </w14:contourClr>
                          </w14:props3d>
                        </w:rPr>
                        <w:t xml:space="preserve">Что такое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196B24" w:themeColor="accent3"/>
                          <w:sz w:val="52"/>
                          <w:szCs w:val="5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31750" w14:contourW="6350" w14:prstMaterial="powder">
                            <w14:bevelT w14:w="19050" w14:h="19050" w14:prst="angle"/>
                            <w14:contourClr>
                              <w14:schemeClr w14:val="accent3">
                                <w14:tint w14:val="100000"/>
                                <w14:shade w14:val="100000"/>
                                <w14:satMod w14:val="100000"/>
                                <w14:hueMod w14:val="100000"/>
                              </w14:schemeClr>
                            </w14:contourClr>
                          </w14:props3d>
                        </w:rPr>
                        <w:t>буллинг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196B24" w:themeColor="accent3"/>
                          <w:sz w:val="52"/>
                          <w:szCs w:val="5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31750" w14:contourW="6350" w14:prstMaterial="powder">
                            <w14:bevelT w14:w="19050" w14:h="19050" w14:prst="angle"/>
                            <w14:contourClr>
                              <w14:schemeClr w14:val="accent3">
                                <w14:tint w14:val="100000"/>
                                <w14:shade w14:val="100000"/>
                                <w14:satMod w14:val="100000"/>
                                <w14:hueMod w14:val="100000"/>
                              </w14:schemeClr>
                            </w14:contourClr>
                          </w14:props3d>
                        </w:rPr>
                        <w:t xml:space="preserve"> и </w:t>
                      </w:r>
                    </w:p>
                    <w:p w14:paraId="70CEC4AF" w14:textId="2BA71CF7" w:rsidR="00FF5D00" w:rsidRDefault="00FF5D00" w:rsidP="00FF5D00">
                      <w:pPr>
                        <w:pStyle w:val="3"/>
                        <w:shd w:val="clear" w:color="auto" w:fill="FFFFFF"/>
                        <w:spacing w:before="0"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196B24" w:themeColor="accent3"/>
                          <w:sz w:val="52"/>
                          <w:szCs w:val="5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31750" w14:contourW="6350" w14:prstMaterial="powder">
                            <w14:bevelT w14:w="19050" w14:h="19050" w14:prst="angle"/>
                            <w14:contourClr>
                              <w14:schemeClr w14:val="accent3">
                                <w14:tint w14:val="100000"/>
                                <w14:shade w14:val="100000"/>
                                <w14:satMod w14:val="100000"/>
                                <w14:hueMod w14:val="100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196B24" w:themeColor="accent3"/>
                          <w:sz w:val="52"/>
                          <w:szCs w:val="5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31750" w14:contourW="6350" w14:prstMaterial="powder">
                            <w14:bevelT w14:w="19050" w14:h="19050" w14:prst="angle"/>
                            <w14:contourClr>
                              <w14:schemeClr w14:val="accent3">
                                <w14:tint w14:val="100000"/>
                                <w14:shade w14:val="100000"/>
                                <w14:satMod w14:val="100000"/>
                                <w14:hueMod w14:val="100000"/>
                              </w14:schemeClr>
                            </w14:contourClr>
                          </w14:props3d>
                        </w:rPr>
                        <w:t>что с этим делать?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proofErr w:type="spellStart"/>
      <w:r w:rsidRPr="00F7708A">
        <w:rPr>
          <w:rFonts w:ascii="Times New Roman" w:hAnsi="Times New Roman" w:cs="Times New Roman"/>
          <w:sz w:val="22"/>
          <w:szCs w:val="22"/>
          <w:lang w:val="ru-RU"/>
        </w:rPr>
        <w:t>Бул</w:t>
      </w:r>
      <w:r w:rsidRPr="00FF5D00">
        <w:rPr>
          <w:rFonts w:ascii="Times New Roman" w:hAnsi="Times New Roman" w:cs="Times New Roman"/>
          <w:sz w:val="22"/>
          <w:szCs w:val="22"/>
          <w:lang w:val="ru-RU"/>
        </w:rPr>
        <w:t>л</w:t>
      </w:r>
      <w:r w:rsidRPr="00F7708A">
        <w:rPr>
          <w:rFonts w:ascii="Times New Roman" w:hAnsi="Times New Roman" w:cs="Times New Roman"/>
          <w:sz w:val="22"/>
          <w:szCs w:val="22"/>
          <w:lang w:val="ru-RU"/>
        </w:rPr>
        <w:t>инг</w:t>
      </w:r>
      <w:proofErr w:type="spellEnd"/>
      <w:r w:rsidRPr="00FF5D00">
        <w:rPr>
          <w:rFonts w:ascii="Times New Roman" w:hAnsi="Times New Roman" w:cs="Times New Roman"/>
          <w:sz w:val="22"/>
          <w:szCs w:val="22"/>
          <w:lang w:val="ru-RU"/>
        </w:rPr>
        <w:t xml:space="preserve"> — это постоянные намеренные негативные действия, направленные на одного и того же ребенка со стороны другого ребенка или группы детей.</w:t>
      </w:r>
    </w:p>
    <w:p w14:paraId="77F2529C" w14:textId="7BB9CBAF" w:rsidR="00FF5D00" w:rsidRPr="00FF5D00" w:rsidRDefault="00FF5D00" w:rsidP="00FF5D00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proofErr w:type="spellStart"/>
      <w:r w:rsidRPr="00FF5D00">
        <w:rPr>
          <w:rFonts w:ascii="Times New Roman" w:hAnsi="Times New Roman" w:cs="Times New Roman"/>
          <w:sz w:val="22"/>
          <w:szCs w:val="22"/>
          <w:lang w:val="ru-RU"/>
        </w:rPr>
        <w:t>Буллинг</w:t>
      </w:r>
      <w:proofErr w:type="spellEnd"/>
      <w:r w:rsidRPr="00FF5D00">
        <w:rPr>
          <w:rFonts w:ascii="Times New Roman" w:hAnsi="Times New Roman" w:cs="Times New Roman"/>
          <w:sz w:val="22"/>
          <w:szCs w:val="22"/>
          <w:lang w:val="ru-RU"/>
        </w:rPr>
        <w:t xml:space="preserve"> может принимать различные формы:</w:t>
      </w:r>
    </w:p>
    <w:p w14:paraId="26583511" w14:textId="49A26850" w:rsidR="00FF5D00" w:rsidRPr="00FF5D00" w:rsidRDefault="00FF5D00" w:rsidP="00FF5D0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F5D00">
        <w:rPr>
          <w:rFonts w:ascii="Times New Roman" w:hAnsi="Times New Roman" w:cs="Times New Roman"/>
          <w:sz w:val="22"/>
          <w:szCs w:val="22"/>
          <w:lang w:val="ru-RU"/>
        </w:rPr>
        <w:t>распространение слухов,</w:t>
      </w:r>
    </w:p>
    <w:p w14:paraId="20F8A12C" w14:textId="77777777" w:rsidR="00FF5D00" w:rsidRPr="00FF5D00" w:rsidRDefault="00FF5D00" w:rsidP="00FF5D0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F5D00">
        <w:rPr>
          <w:rFonts w:ascii="Times New Roman" w:hAnsi="Times New Roman" w:cs="Times New Roman"/>
          <w:sz w:val="22"/>
          <w:szCs w:val="22"/>
          <w:lang w:val="ru-RU"/>
        </w:rPr>
        <w:t>угрозы,</w:t>
      </w:r>
    </w:p>
    <w:p w14:paraId="7D4BE035" w14:textId="77777777" w:rsidR="00FF5D00" w:rsidRPr="00FF5D00" w:rsidRDefault="00FF5D00" w:rsidP="00FF5D0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F5D00">
        <w:rPr>
          <w:rFonts w:ascii="Times New Roman" w:hAnsi="Times New Roman" w:cs="Times New Roman"/>
          <w:sz w:val="22"/>
          <w:szCs w:val="22"/>
          <w:lang w:val="ru-RU"/>
        </w:rPr>
        <w:t>физическое или словесное нападение,</w:t>
      </w:r>
    </w:p>
    <w:p w14:paraId="62E55F8A" w14:textId="77777777" w:rsidR="00FF5D00" w:rsidRPr="00FF5D00" w:rsidRDefault="00FF5D00" w:rsidP="00FF5D0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F5D00">
        <w:rPr>
          <w:rFonts w:ascii="Times New Roman" w:hAnsi="Times New Roman" w:cs="Times New Roman"/>
          <w:sz w:val="22"/>
          <w:szCs w:val="22"/>
          <w:lang w:val="ru-RU"/>
        </w:rPr>
        <w:t>исключение ребенка из группы, изоляция,</w:t>
      </w:r>
    </w:p>
    <w:p w14:paraId="148F2EF1" w14:textId="77777777" w:rsidR="00FF5D00" w:rsidRPr="00FF5D00" w:rsidRDefault="00FF5D00" w:rsidP="00FF5D0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F5D00">
        <w:rPr>
          <w:rFonts w:ascii="Times New Roman" w:hAnsi="Times New Roman" w:cs="Times New Roman"/>
          <w:sz w:val="22"/>
          <w:szCs w:val="22"/>
          <w:lang w:val="ru-RU"/>
        </w:rPr>
        <w:t>другие жесты или действия, причиняющие вред ребенку прямо или косвенно.</w:t>
      </w:r>
    </w:p>
    <w:p w14:paraId="5408860D" w14:textId="77777777" w:rsidR="00FF5D00" w:rsidRPr="00FF5D00" w:rsidRDefault="00FF5D00" w:rsidP="00FF5D00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proofErr w:type="spellStart"/>
      <w:r w:rsidRPr="00FF5D00">
        <w:rPr>
          <w:rFonts w:ascii="Times New Roman" w:hAnsi="Times New Roman" w:cs="Times New Roman"/>
          <w:sz w:val="22"/>
          <w:szCs w:val="22"/>
          <w:lang w:val="ru-RU"/>
        </w:rPr>
        <w:t>Буллинг</w:t>
      </w:r>
      <w:proofErr w:type="spellEnd"/>
      <w:r w:rsidRPr="00FF5D00">
        <w:rPr>
          <w:rFonts w:ascii="Times New Roman" w:hAnsi="Times New Roman" w:cs="Times New Roman"/>
          <w:sz w:val="22"/>
          <w:szCs w:val="22"/>
          <w:lang w:val="ru-RU"/>
        </w:rPr>
        <w:t xml:space="preserve"> включает в себя:</w:t>
      </w:r>
    </w:p>
    <w:p w14:paraId="660B8AE5" w14:textId="77777777" w:rsidR="00FF5D00" w:rsidRPr="00FF5D00" w:rsidRDefault="00FF5D00" w:rsidP="00FF5D0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F5D00">
        <w:rPr>
          <w:rFonts w:ascii="Times New Roman" w:hAnsi="Times New Roman" w:cs="Times New Roman"/>
          <w:sz w:val="22"/>
          <w:szCs w:val="22"/>
          <w:lang w:val="ru-RU"/>
        </w:rPr>
        <w:t>желание причинить вред кому-либо,</w:t>
      </w:r>
    </w:p>
    <w:p w14:paraId="63DC5BCA" w14:textId="77777777" w:rsidR="00FF5D00" w:rsidRPr="00FF5D00" w:rsidRDefault="00FF5D00" w:rsidP="00FF5D0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F5D00">
        <w:rPr>
          <w:rFonts w:ascii="Times New Roman" w:hAnsi="Times New Roman" w:cs="Times New Roman"/>
          <w:sz w:val="22"/>
          <w:szCs w:val="22"/>
          <w:lang w:val="ru-RU"/>
        </w:rPr>
        <w:t>само вредоносное действие,</w:t>
      </w:r>
    </w:p>
    <w:p w14:paraId="17BA441B" w14:textId="77777777" w:rsidR="00FF5D00" w:rsidRPr="00FF5D00" w:rsidRDefault="00FF5D00" w:rsidP="00FF5D0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F5D00">
        <w:rPr>
          <w:rFonts w:ascii="Times New Roman" w:hAnsi="Times New Roman" w:cs="Times New Roman"/>
          <w:sz w:val="22"/>
          <w:szCs w:val="22"/>
          <w:lang w:val="ru-RU"/>
        </w:rPr>
        <w:t>дисбаланс силы между обидчиком и жертвой,</w:t>
      </w:r>
    </w:p>
    <w:p w14:paraId="5FD36C9D" w14:textId="77777777" w:rsidR="00FF5D00" w:rsidRPr="00FF5D00" w:rsidRDefault="00FF5D00" w:rsidP="00FF5D0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F5D00">
        <w:rPr>
          <w:rFonts w:ascii="Times New Roman" w:hAnsi="Times New Roman" w:cs="Times New Roman"/>
          <w:sz w:val="22"/>
          <w:szCs w:val="22"/>
          <w:lang w:val="ru-RU"/>
        </w:rPr>
        <w:t>повторение такого поведения,</w:t>
      </w:r>
    </w:p>
    <w:p w14:paraId="4CFAB4B3" w14:textId="77777777" w:rsidR="00FF5D00" w:rsidRPr="00FF5D00" w:rsidRDefault="00FF5D00" w:rsidP="00FF5D0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F5D00">
        <w:rPr>
          <w:rFonts w:ascii="Times New Roman" w:hAnsi="Times New Roman" w:cs="Times New Roman"/>
          <w:sz w:val="22"/>
          <w:szCs w:val="22"/>
          <w:lang w:val="ru-RU"/>
        </w:rPr>
        <w:t>несправедливое использование силы,</w:t>
      </w:r>
    </w:p>
    <w:p w14:paraId="48F325EC" w14:textId="77777777" w:rsidR="00FF5D00" w:rsidRPr="00FF5D00" w:rsidRDefault="00FF5D00" w:rsidP="00FF5D0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F5D00">
        <w:rPr>
          <w:rFonts w:ascii="Times New Roman" w:hAnsi="Times New Roman" w:cs="Times New Roman"/>
          <w:sz w:val="22"/>
          <w:szCs w:val="22"/>
          <w:lang w:val="ru-RU"/>
        </w:rPr>
        <w:t>очевидное наслаждение обидчика и чувство угнетенности жертвы.</w:t>
      </w:r>
    </w:p>
    <w:p w14:paraId="3302A1FB" w14:textId="77777777" w:rsidR="00FF5D00" w:rsidRPr="00FF5D00" w:rsidRDefault="00FF5D00" w:rsidP="00FF5D00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F5D00">
        <w:rPr>
          <w:rFonts w:ascii="Times New Roman" w:hAnsi="Times New Roman" w:cs="Times New Roman"/>
          <w:sz w:val="22"/>
          <w:szCs w:val="22"/>
          <w:lang w:val="ru-RU"/>
        </w:rPr>
        <w:lastRenderedPageBreak/>
        <w:t>Наиболее близкими русскими аналогами слова “</w:t>
      </w:r>
      <w:proofErr w:type="spellStart"/>
      <w:r w:rsidRPr="00FF5D00">
        <w:rPr>
          <w:rFonts w:ascii="Times New Roman" w:hAnsi="Times New Roman" w:cs="Times New Roman"/>
          <w:sz w:val="22"/>
          <w:szCs w:val="22"/>
          <w:lang w:val="ru-RU"/>
        </w:rPr>
        <w:t>буллинг</w:t>
      </w:r>
      <w:proofErr w:type="spellEnd"/>
      <w:r w:rsidRPr="00FF5D00">
        <w:rPr>
          <w:rFonts w:ascii="Times New Roman" w:hAnsi="Times New Roman" w:cs="Times New Roman"/>
          <w:sz w:val="22"/>
          <w:szCs w:val="22"/>
          <w:lang w:val="ru-RU"/>
        </w:rPr>
        <w:t xml:space="preserve">” </w:t>
      </w:r>
      <w:proofErr w:type="gramStart"/>
      <w:r w:rsidRPr="00FF5D00">
        <w:rPr>
          <w:rFonts w:ascii="Times New Roman" w:hAnsi="Times New Roman" w:cs="Times New Roman"/>
          <w:sz w:val="22"/>
          <w:szCs w:val="22"/>
          <w:lang w:val="ru-RU"/>
        </w:rPr>
        <w:t>являются  “</w:t>
      </w:r>
      <w:proofErr w:type="gramEnd"/>
      <w:r w:rsidRPr="00FF5D00">
        <w:rPr>
          <w:rFonts w:ascii="Times New Roman" w:hAnsi="Times New Roman" w:cs="Times New Roman"/>
          <w:sz w:val="22"/>
          <w:szCs w:val="22"/>
          <w:lang w:val="ru-RU"/>
        </w:rPr>
        <w:t>травля” и “издевательство”.</w:t>
      </w:r>
    </w:p>
    <w:p w14:paraId="491ED2AA" w14:textId="77777777" w:rsidR="00FF5D00" w:rsidRPr="00FF5D00" w:rsidRDefault="00FF5D00" w:rsidP="00FF5D00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F5D00">
        <w:rPr>
          <w:rFonts w:ascii="Times New Roman" w:hAnsi="Times New Roman" w:cs="Times New Roman"/>
          <w:b/>
          <w:bCs/>
          <w:sz w:val="22"/>
          <w:szCs w:val="22"/>
          <w:lang w:val="ru-RU"/>
        </w:rPr>
        <w:t>Каковы признаки регулярной травли?</w:t>
      </w:r>
    </w:p>
    <w:p w14:paraId="3E84A29E" w14:textId="77777777" w:rsidR="00FF5D00" w:rsidRPr="00FF5D00" w:rsidRDefault="00FF5D00" w:rsidP="00FF5D00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F5D00">
        <w:rPr>
          <w:rFonts w:ascii="Times New Roman" w:hAnsi="Times New Roman" w:cs="Times New Roman"/>
          <w:sz w:val="22"/>
          <w:szCs w:val="22"/>
          <w:lang w:val="ru-RU"/>
        </w:rPr>
        <w:t>Ребенок может ничего не говорить о своих проблемах. Но есть признаки, игнорировать которые нельзя:</w:t>
      </w:r>
    </w:p>
    <w:p w14:paraId="015F5F98" w14:textId="77777777" w:rsidR="00FF5D00" w:rsidRPr="00FF5D00" w:rsidRDefault="00FF5D00" w:rsidP="00FF5D0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F5D00">
        <w:rPr>
          <w:rFonts w:ascii="Times New Roman" w:hAnsi="Times New Roman" w:cs="Times New Roman"/>
          <w:sz w:val="22"/>
          <w:szCs w:val="22"/>
          <w:lang w:val="ru-RU"/>
        </w:rPr>
        <w:t>Физические отметки (такие как порезы и ушибы) без логического объяснения, особенно если они часто встречаются.</w:t>
      </w:r>
    </w:p>
    <w:p w14:paraId="42E2F5AD" w14:textId="77777777" w:rsidR="00FF5D00" w:rsidRPr="00FF5D00" w:rsidRDefault="00FF5D00" w:rsidP="00FF5D0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F5D00">
        <w:rPr>
          <w:rFonts w:ascii="Times New Roman" w:hAnsi="Times New Roman" w:cs="Times New Roman"/>
          <w:sz w:val="22"/>
          <w:szCs w:val="22"/>
          <w:lang w:val="ru-RU"/>
        </w:rPr>
        <w:t>Ребенок больше не хочет ходить в школу или проводить время на общественных мероприятиях, не проводит время с друзьями.</w:t>
      </w:r>
    </w:p>
    <w:p w14:paraId="17F7D52D" w14:textId="77777777" w:rsidR="00FF5D00" w:rsidRPr="00FF5D00" w:rsidRDefault="00FF5D00" w:rsidP="00FF5D0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F5D00">
        <w:rPr>
          <w:rFonts w:ascii="Times New Roman" w:hAnsi="Times New Roman" w:cs="Times New Roman"/>
          <w:sz w:val="22"/>
          <w:szCs w:val="22"/>
          <w:lang w:val="ru-RU"/>
        </w:rPr>
        <w:t>Частая потеря вещей или исчезновение предметов из дома, порванная одежда или испорченные книги, сломанные гаджеты или какие-либо другие личные вещи.</w:t>
      </w:r>
    </w:p>
    <w:p w14:paraId="19B9F0CC" w14:textId="77777777" w:rsidR="00FF5D00" w:rsidRPr="00FF5D00" w:rsidRDefault="00FF5D00" w:rsidP="00FF5D0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F5D00">
        <w:rPr>
          <w:rFonts w:ascii="Times New Roman" w:hAnsi="Times New Roman" w:cs="Times New Roman"/>
          <w:sz w:val="22"/>
          <w:szCs w:val="22"/>
          <w:lang w:val="ru-RU"/>
        </w:rPr>
        <w:t>Ребенок говорит о чувстве одиночества, ведет себя скрытно и замкнуто.</w:t>
      </w:r>
    </w:p>
    <w:p w14:paraId="0D578699" w14:textId="77777777" w:rsidR="00FF5D00" w:rsidRPr="00FF5D00" w:rsidRDefault="00FF5D00" w:rsidP="00FF5D0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F5D00">
        <w:rPr>
          <w:rFonts w:ascii="Times New Roman" w:hAnsi="Times New Roman" w:cs="Times New Roman"/>
          <w:sz w:val="22"/>
          <w:szCs w:val="22"/>
          <w:lang w:val="ru-RU"/>
        </w:rPr>
        <w:t>Неожиданное изменение в поведении: чрезмерное беспокойство, привязанность к родителям, сопротивление повседневным делам.</w:t>
      </w:r>
    </w:p>
    <w:p w14:paraId="71D34FCE" w14:textId="77777777" w:rsidR="00FF5D00" w:rsidRPr="00FF5D00" w:rsidRDefault="00FF5D00" w:rsidP="00FF5D0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F5D00">
        <w:rPr>
          <w:rFonts w:ascii="Times New Roman" w:hAnsi="Times New Roman" w:cs="Times New Roman"/>
          <w:sz w:val="22"/>
          <w:szCs w:val="22"/>
          <w:lang w:val="ru-RU"/>
        </w:rPr>
        <w:t>Необычно агрессивное поведение, запугивание более слабых.</w:t>
      </w:r>
    </w:p>
    <w:p w14:paraId="52A982D4" w14:textId="77777777" w:rsidR="00FF5D00" w:rsidRPr="00FF5D00" w:rsidRDefault="00FF5D00" w:rsidP="00FF5D0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F5D00">
        <w:rPr>
          <w:rFonts w:ascii="Times New Roman" w:hAnsi="Times New Roman" w:cs="Times New Roman"/>
          <w:sz w:val="22"/>
          <w:szCs w:val="22"/>
          <w:lang w:val="ru-RU"/>
        </w:rPr>
        <w:t>Жалобы на физические боли без каких-либо медицинских причин (например, головные боли, проблемы со сном, пищевые нарушения).</w:t>
      </w:r>
    </w:p>
    <w:p w14:paraId="4C0CD58F" w14:textId="77777777" w:rsidR="00FF5D00" w:rsidRPr="00FF5D00" w:rsidRDefault="00FF5D00" w:rsidP="00FF5D0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F5D00">
        <w:rPr>
          <w:rFonts w:ascii="Times New Roman" w:hAnsi="Times New Roman" w:cs="Times New Roman"/>
          <w:sz w:val="22"/>
          <w:szCs w:val="22"/>
          <w:lang w:val="ru-RU"/>
        </w:rPr>
        <w:t>Внезапное снижение успеваемости и трудности в концентрации внимания.</w:t>
      </w:r>
    </w:p>
    <w:p w14:paraId="2369A0EC" w14:textId="77777777" w:rsidR="00FF5D00" w:rsidRPr="00FF5D00" w:rsidRDefault="00FF5D00" w:rsidP="00FF5D0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F5D00">
        <w:rPr>
          <w:rFonts w:ascii="Times New Roman" w:hAnsi="Times New Roman" w:cs="Times New Roman"/>
          <w:sz w:val="22"/>
          <w:szCs w:val="22"/>
          <w:lang w:val="ru-RU"/>
        </w:rPr>
        <w:t>Жалобы на вещи, которые раньше ребенка не беспокоили (на внешний вид, на место жительства и т.д.).</w:t>
      </w:r>
    </w:p>
    <w:p w14:paraId="264F4CA3" w14:textId="77777777" w:rsidR="00FF5D00" w:rsidRPr="00FF5D00" w:rsidRDefault="00FF5D00" w:rsidP="00FF5D0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proofErr w:type="spellStart"/>
      <w:r w:rsidRPr="00FF5D00">
        <w:rPr>
          <w:rFonts w:ascii="Times New Roman" w:hAnsi="Times New Roman" w:cs="Times New Roman"/>
          <w:sz w:val="22"/>
          <w:szCs w:val="22"/>
          <w:lang w:val="ru-RU"/>
        </w:rPr>
        <w:t>Саморазрушительное</w:t>
      </w:r>
      <w:proofErr w:type="spellEnd"/>
      <w:r w:rsidRPr="00FF5D00">
        <w:rPr>
          <w:rFonts w:ascii="Times New Roman" w:hAnsi="Times New Roman" w:cs="Times New Roman"/>
          <w:sz w:val="22"/>
          <w:szCs w:val="22"/>
          <w:lang w:val="ru-RU"/>
        </w:rPr>
        <w:t xml:space="preserve"> поведение, побеги из дома, самоповреждения или разговоры о суициде.</w:t>
      </w:r>
    </w:p>
    <w:p w14:paraId="4B3BC6F5" w14:textId="77777777" w:rsidR="00FF5D00" w:rsidRPr="00FF5D00" w:rsidRDefault="00FF5D00" w:rsidP="00FF5D00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F5D00">
        <w:rPr>
          <w:rFonts w:ascii="Times New Roman" w:hAnsi="Times New Roman" w:cs="Times New Roman"/>
          <w:b/>
          <w:bCs/>
          <w:sz w:val="22"/>
          <w:szCs w:val="22"/>
          <w:lang w:val="ru-RU"/>
        </w:rPr>
        <w:t>Чего не надо делать</w:t>
      </w:r>
    </w:p>
    <w:p w14:paraId="4F4C7241" w14:textId="77777777" w:rsidR="00FF5D00" w:rsidRPr="00FF5D00" w:rsidRDefault="00FF5D00" w:rsidP="00FF5D00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F5D00">
        <w:rPr>
          <w:rFonts w:ascii="Times New Roman" w:hAnsi="Times New Roman" w:cs="Times New Roman"/>
          <w:sz w:val="22"/>
          <w:szCs w:val="22"/>
          <w:lang w:val="ru-RU"/>
        </w:rPr>
        <w:t>Ждать, что само пройдет. Не замечать.</w:t>
      </w:r>
    </w:p>
    <w:p w14:paraId="42C80BDE" w14:textId="77777777" w:rsidR="00FF5D00" w:rsidRPr="00FF5D00" w:rsidRDefault="00FF5D00" w:rsidP="00FF5D00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F5D00">
        <w:rPr>
          <w:rFonts w:ascii="Times New Roman" w:hAnsi="Times New Roman" w:cs="Times New Roman"/>
          <w:sz w:val="22"/>
          <w:szCs w:val="22"/>
          <w:lang w:val="ru-RU"/>
        </w:rPr>
        <w:t>Искать причины и объяснения. Наличие объективных причин не делают травлю допустимой. Это как будто вместо лечения болезни оправдывать ее разгуливающим вирусом.</w:t>
      </w:r>
    </w:p>
    <w:p w14:paraId="27B7D3C2" w14:textId="77777777" w:rsidR="00FF5D00" w:rsidRPr="00FF5D00" w:rsidRDefault="00FF5D00" w:rsidP="00FF5D00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proofErr w:type="spellStart"/>
      <w:r w:rsidRPr="00FF5D00">
        <w:rPr>
          <w:rFonts w:ascii="Times New Roman" w:hAnsi="Times New Roman" w:cs="Times New Roman"/>
          <w:sz w:val="22"/>
          <w:szCs w:val="22"/>
          <w:lang w:val="ru-RU"/>
        </w:rPr>
        <w:t>Cчитать</w:t>
      </w:r>
      <w:proofErr w:type="spellEnd"/>
      <w:r w:rsidRPr="00FF5D00">
        <w:rPr>
          <w:rFonts w:ascii="Times New Roman" w:hAnsi="Times New Roman" w:cs="Times New Roman"/>
          <w:sz w:val="22"/>
          <w:szCs w:val="22"/>
          <w:lang w:val="ru-RU"/>
        </w:rPr>
        <w:t xml:space="preserve"> травлю проблемой только жертвы. В очень щекотливом положении оказываются молчаливые свидетели. Многие в глубине души понимают, что происходит что-то нехорошее, но не имеют решимости сказать об этом, боясь сами оказаться в роли жертвы. В </w:t>
      </w:r>
      <w:r w:rsidRPr="00FF5D00">
        <w:rPr>
          <w:rFonts w:ascii="Times New Roman" w:hAnsi="Times New Roman" w:cs="Times New Roman"/>
          <w:sz w:val="22"/>
          <w:szCs w:val="22"/>
          <w:lang w:val="ru-RU"/>
        </w:rPr>
        <w:lastRenderedPageBreak/>
        <w:t>результате в их мировоззрении появляется убеждение, что они — нехорошие люди, а мир кругом небезопасен.</w:t>
      </w:r>
    </w:p>
    <w:p w14:paraId="52436F0D" w14:textId="77777777" w:rsidR="00FF5D00" w:rsidRPr="00FF5D00" w:rsidRDefault="00FF5D00" w:rsidP="00FF5D00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proofErr w:type="spellStart"/>
      <w:r w:rsidRPr="00FF5D00">
        <w:rPr>
          <w:rFonts w:ascii="Times New Roman" w:hAnsi="Times New Roman" w:cs="Times New Roman"/>
          <w:sz w:val="22"/>
          <w:szCs w:val="22"/>
          <w:lang w:val="ru-RU"/>
        </w:rPr>
        <w:t>Cчитать</w:t>
      </w:r>
      <w:proofErr w:type="spellEnd"/>
      <w:r w:rsidRPr="00FF5D00">
        <w:rPr>
          <w:rFonts w:ascii="Times New Roman" w:hAnsi="Times New Roman" w:cs="Times New Roman"/>
          <w:sz w:val="22"/>
          <w:szCs w:val="22"/>
          <w:lang w:val="ru-RU"/>
        </w:rPr>
        <w:t xml:space="preserve"> травлю проблемой личностей, а не группы. Причина травли – не в особенностях жертвы, а в особенностях группы, в размытости границ допустимого и недопустимого, отсутствии правил игры либо отсутствии взрослых, устанавливающих эти правила.</w:t>
      </w:r>
    </w:p>
    <w:p w14:paraId="00081AB2" w14:textId="77777777" w:rsidR="00FF5D00" w:rsidRPr="00FF5D00" w:rsidRDefault="00FF5D00" w:rsidP="00FF5D00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F5D00">
        <w:rPr>
          <w:rFonts w:ascii="Times New Roman" w:hAnsi="Times New Roman" w:cs="Times New Roman"/>
          <w:sz w:val="22"/>
          <w:szCs w:val="22"/>
          <w:lang w:val="ru-RU"/>
        </w:rPr>
        <w:t>Давить на жалость к жертве. Лишнее негативное внимание к жертве только усугубит ее положение.</w:t>
      </w:r>
    </w:p>
    <w:p w14:paraId="51F4D164" w14:textId="77777777" w:rsidR="00FF5D00" w:rsidRPr="00FF5D00" w:rsidRDefault="00FF5D00" w:rsidP="00FF5D00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F5D00">
        <w:rPr>
          <w:rFonts w:ascii="Times New Roman" w:hAnsi="Times New Roman" w:cs="Times New Roman"/>
          <w:sz w:val="22"/>
          <w:szCs w:val="22"/>
          <w:lang w:val="ru-RU"/>
        </w:rPr>
        <w:t>Мириться и терпеть.</w:t>
      </w:r>
    </w:p>
    <w:p w14:paraId="3811C20C" w14:textId="77777777" w:rsidR="00FF5D00" w:rsidRPr="00FF5D00" w:rsidRDefault="00FF5D00" w:rsidP="000D3676">
      <w:pPr>
        <w:spacing w:after="0" w:line="240" w:lineRule="auto"/>
        <w:jc w:val="center"/>
        <w:rPr>
          <w:rFonts w:ascii="Times New Roman" w:hAnsi="Times New Roman" w:cs="Times New Roman"/>
          <w:sz w:val="22"/>
          <w:szCs w:val="22"/>
          <w:lang w:val="ru-RU"/>
        </w:rPr>
      </w:pPr>
      <w:r w:rsidRPr="00FF5D00">
        <w:rPr>
          <w:rFonts w:ascii="Times New Roman" w:hAnsi="Times New Roman" w:cs="Times New Roman"/>
          <w:b/>
          <w:bCs/>
          <w:sz w:val="22"/>
          <w:szCs w:val="22"/>
          <w:lang w:val="ru-RU"/>
        </w:rPr>
        <w:t>Как мне побудить моего ребенка говорить, если он не хочет рассказывать мне, что происходит?</w:t>
      </w:r>
    </w:p>
    <w:p w14:paraId="1C4E09DF" w14:textId="77777777" w:rsidR="00FF5D00" w:rsidRPr="00FF5D00" w:rsidRDefault="00FF5D00" w:rsidP="00FF5D00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F5D00">
        <w:rPr>
          <w:rFonts w:ascii="Times New Roman" w:hAnsi="Times New Roman" w:cs="Times New Roman"/>
          <w:sz w:val="22"/>
          <w:szCs w:val="22"/>
          <w:lang w:val="ru-RU"/>
        </w:rPr>
        <w:t>Единственным выходом является откровенный, но деликатный разговор с ребенком и общее решение, как преодолеть проблему. Важно помнить, что ребенку может быть неприятно говорить на эту тему, в этот момент он очень уязвим. Будьте терпеливыми и деликатными. Очень важно искренне поговорить с ребенком, но, если он закрывается, не устраивайте допрос, не повторяйте одни и те же вопросы по нескольку раз.</w:t>
      </w:r>
    </w:p>
    <w:p w14:paraId="78DD7CBC" w14:textId="77777777" w:rsidR="00FF5D00" w:rsidRPr="00FF5D00" w:rsidRDefault="00FF5D00" w:rsidP="00FF5D00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F5D00">
        <w:rPr>
          <w:rFonts w:ascii="Times New Roman" w:hAnsi="Times New Roman" w:cs="Times New Roman"/>
          <w:sz w:val="22"/>
          <w:szCs w:val="22"/>
          <w:lang w:val="ru-RU"/>
        </w:rPr>
        <w:t>Попытайтесь выйти на тему насилия посмотрев вместе фильм или телепередачу, в которой говорится о запугивании, спросите мнения ребенка о поступках и мотивах всех участников, и хулигана, и жертвы, о возможностях разрешения ситуации. После обсуждения отвлеченной ситуации можно спросить, не слышал ли ребенок о чем-либо похожем, может быть он или его друзья сталкивались с чем-то похожим.</w:t>
      </w:r>
    </w:p>
    <w:p w14:paraId="6407387F" w14:textId="77777777" w:rsidR="00FF5D00" w:rsidRPr="00FF5D00" w:rsidRDefault="00FF5D00" w:rsidP="00FF5D00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F5D00">
        <w:rPr>
          <w:rFonts w:ascii="Times New Roman" w:hAnsi="Times New Roman" w:cs="Times New Roman"/>
          <w:sz w:val="22"/>
          <w:szCs w:val="22"/>
          <w:lang w:val="ru-RU"/>
        </w:rPr>
        <w:t>Также началу разговора может помочь история о ком-либо из знакомых, у кого дети попадали в сложную ситуацию и смогли из нее выйти.</w:t>
      </w:r>
    </w:p>
    <w:p w14:paraId="5BB9493E" w14:textId="77777777" w:rsidR="00FF5D00" w:rsidRPr="00FF5D00" w:rsidRDefault="00FF5D00" w:rsidP="00FF5D00">
      <w:pPr>
        <w:spacing w:after="0" w:line="240" w:lineRule="auto"/>
        <w:jc w:val="center"/>
        <w:rPr>
          <w:rFonts w:ascii="Times New Roman" w:hAnsi="Times New Roman" w:cs="Times New Roman"/>
          <w:sz w:val="22"/>
          <w:szCs w:val="22"/>
          <w:lang w:val="ru-RU"/>
        </w:rPr>
      </w:pPr>
      <w:r w:rsidRPr="00FF5D00">
        <w:rPr>
          <w:rFonts w:ascii="Times New Roman" w:hAnsi="Times New Roman" w:cs="Times New Roman"/>
          <w:b/>
          <w:bCs/>
          <w:sz w:val="22"/>
          <w:szCs w:val="22"/>
          <w:lang w:val="ru-RU"/>
        </w:rPr>
        <w:t>Как разговаривать с ребенком, когда он готов обсуждать эту проблему?</w:t>
      </w:r>
    </w:p>
    <w:p w14:paraId="6E3BBFFD" w14:textId="77777777" w:rsidR="00FF5D00" w:rsidRPr="00FF5D00" w:rsidRDefault="00FF5D00" w:rsidP="00FF5D00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F5D00">
        <w:rPr>
          <w:rFonts w:ascii="Times New Roman" w:hAnsi="Times New Roman" w:cs="Times New Roman"/>
          <w:sz w:val="22"/>
          <w:szCs w:val="22"/>
          <w:lang w:val="ru-RU"/>
        </w:rPr>
        <w:t>Слушайте. Просто слушайте, будьте внимательны, и не торопитесь с выводами, не выносите суждений. Поблагодарите ребенка за то, что он доверился вам, признайте, что это правильно и смело.</w:t>
      </w:r>
    </w:p>
    <w:p w14:paraId="05413F68" w14:textId="77777777" w:rsidR="00FF5D00" w:rsidRPr="00FF5D00" w:rsidRDefault="00FF5D00" w:rsidP="00FF5D00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F5D00">
        <w:rPr>
          <w:rFonts w:ascii="Times New Roman" w:hAnsi="Times New Roman" w:cs="Times New Roman"/>
          <w:sz w:val="22"/>
          <w:szCs w:val="22"/>
          <w:lang w:val="ru-RU"/>
        </w:rPr>
        <w:t>Проявляйте сочувствие к ребенку и осознавайте свои чувства. Даже если ребенок сообщает о деталях, которые кажутся вам пугающими, старайтесь сохранять спокойствие. Этот опыт достаточно сложен для него. Если он почувствует, как сильно вы обеспокоились, делиться подробностями будет труднее.</w:t>
      </w:r>
    </w:p>
    <w:p w14:paraId="332A1AE0" w14:textId="77777777" w:rsidR="00FF5D00" w:rsidRPr="00FF5D00" w:rsidRDefault="00FF5D00" w:rsidP="00FF5D00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F5D00">
        <w:rPr>
          <w:rFonts w:ascii="Times New Roman" w:hAnsi="Times New Roman" w:cs="Times New Roman"/>
          <w:sz w:val="22"/>
          <w:szCs w:val="22"/>
          <w:lang w:val="ru-RU"/>
        </w:rPr>
        <w:lastRenderedPageBreak/>
        <w:t xml:space="preserve">Не обвиняйте ребенка и не </w:t>
      </w:r>
      <w:proofErr w:type="spellStart"/>
      <w:proofErr w:type="gramStart"/>
      <w:r w:rsidRPr="00FF5D00">
        <w:rPr>
          <w:rFonts w:ascii="Times New Roman" w:hAnsi="Times New Roman" w:cs="Times New Roman"/>
          <w:sz w:val="22"/>
          <w:szCs w:val="22"/>
          <w:lang w:val="ru-RU"/>
        </w:rPr>
        <w:t>говорите:«</w:t>
      </w:r>
      <w:proofErr w:type="gramEnd"/>
      <w:r w:rsidRPr="00FF5D00">
        <w:rPr>
          <w:rFonts w:ascii="Times New Roman" w:hAnsi="Times New Roman" w:cs="Times New Roman"/>
          <w:sz w:val="22"/>
          <w:szCs w:val="22"/>
          <w:lang w:val="ru-RU"/>
        </w:rPr>
        <w:t>Почему</w:t>
      </w:r>
      <w:proofErr w:type="spellEnd"/>
      <w:r w:rsidRPr="00FF5D00">
        <w:rPr>
          <w:rFonts w:ascii="Times New Roman" w:hAnsi="Times New Roman" w:cs="Times New Roman"/>
          <w:sz w:val="22"/>
          <w:szCs w:val="22"/>
          <w:lang w:val="ru-RU"/>
        </w:rPr>
        <w:t xml:space="preserve"> ты не сказал мне раньше?», «Тебе надо было постоять за </w:t>
      </w:r>
      <w:proofErr w:type="spellStart"/>
      <w:r w:rsidRPr="00FF5D00">
        <w:rPr>
          <w:rFonts w:ascii="Times New Roman" w:hAnsi="Times New Roman" w:cs="Times New Roman"/>
          <w:sz w:val="22"/>
          <w:szCs w:val="22"/>
          <w:lang w:val="ru-RU"/>
        </w:rPr>
        <w:t>себя!»,«Ты</w:t>
      </w:r>
      <w:proofErr w:type="spellEnd"/>
      <w:r w:rsidRPr="00FF5D00">
        <w:rPr>
          <w:rFonts w:ascii="Times New Roman" w:hAnsi="Times New Roman" w:cs="Times New Roman"/>
          <w:sz w:val="22"/>
          <w:szCs w:val="22"/>
          <w:lang w:val="ru-RU"/>
        </w:rPr>
        <w:t>, наверное, сделал что-то не так, раз они так ополчились против тебя!». Это отговорит ребенка говорить с вами снова.</w:t>
      </w:r>
    </w:p>
    <w:p w14:paraId="7155CFA6" w14:textId="77777777" w:rsidR="00FF5D00" w:rsidRPr="00FF5D00" w:rsidRDefault="00FF5D00" w:rsidP="00FF5D00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F5D00">
        <w:rPr>
          <w:rFonts w:ascii="Times New Roman" w:hAnsi="Times New Roman" w:cs="Times New Roman"/>
          <w:sz w:val="22"/>
          <w:szCs w:val="22"/>
          <w:lang w:val="ru-RU"/>
        </w:rPr>
        <w:t>Постарайтесь собрать как можно больше информации о проблеме, о том, кто и как участвует. Задавайте вопросы. Отслеживайте, чтобы вы спрашивали и слушали больше, чем говорили и судили.</w:t>
      </w:r>
    </w:p>
    <w:p w14:paraId="040C1010" w14:textId="77777777" w:rsidR="00FF5D00" w:rsidRPr="00FF5D00" w:rsidRDefault="00FF5D00" w:rsidP="00FF5D00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F5D00">
        <w:rPr>
          <w:rFonts w:ascii="Times New Roman" w:hAnsi="Times New Roman" w:cs="Times New Roman"/>
          <w:sz w:val="22"/>
          <w:szCs w:val="22"/>
          <w:lang w:val="ru-RU"/>
        </w:rPr>
        <w:t>Убедите ребенка, что вы на его стороне, и что вместе вы найдете решение. Включите ребенка в процесс решения проблемы:</w:t>
      </w:r>
    </w:p>
    <w:p w14:paraId="5DD0F9EC" w14:textId="77777777" w:rsidR="00FF5D00" w:rsidRPr="00FF5D00" w:rsidRDefault="00FF5D00" w:rsidP="00FF5D00">
      <w:pPr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F5D00">
        <w:rPr>
          <w:rFonts w:ascii="Times New Roman" w:hAnsi="Times New Roman" w:cs="Times New Roman"/>
          <w:sz w:val="22"/>
          <w:szCs w:val="22"/>
          <w:lang w:val="ru-RU"/>
        </w:rPr>
        <w:t>Спросите его о том, что он хотел бы сделать.</w:t>
      </w:r>
    </w:p>
    <w:p w14:paraId="3510B0D8" w14:textId="77777777" w:rsidR="00FF5D00" w:rsidRPr="00FF5D00" w:rsidRDefault="00FF5D00" w:rsidP="00FF5D00">
      <w:pPr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F5D00">
        <w:rPr>
          <w:rFonts w:ascii="Times New Roman" w:hAnsi="Times New Roman" w:cs="Times New Roman"/>
          <w:sz w:val="22"/>
          <w:szCs w:val="22"/>
          <w:lang w:val="ru-RU"/>
        </w:rPr>
        <w:t xml:space="preserve">Объясните ему, как реагировать на </w:t>
      </w:r>
      <w:proofErr w:type="spellStart"/>
      <w:r w:rsidRPr="00FF5D00">
        <w:rPr>
          <w:rFonts w:ascii="Times New Roman" w:hAnsi="Times New Roman" w:cs="Times New Roman"/>
          <w:sz w:val="22"/>
          <w:szCs w:val="22"/>
          <w:lang w:val="ru-RU"/>
        </w:rPr>
        <w:t>буллинг</w:t>
      </w:r>
      <w:proofErr w:type="spellEnd"/>
      <w:r w:rsidRPr="00FF5D00">
        <w:rPr>
          <w:rFonts w:ascii="Times New Roman" w:hAnsi="Times New Roman" w:cs="Times New Roman"/>
          <w:sz w:val="22"/>
          <w:szCs w:val="22"/>
          <w:lang w:val="ru-RU"/>
        </w:rPr>
        <w:t xml:space="preserve"> (см. следующий вопрос).</w:t>
      </w:r>
    </w:p>
    <w:p w14:paraId="5C5D2DB4" w14:textId="77777777" w:rsidR="00FF5D00" w:rsidRPr="00FF5D00" w:rsidRDefault="00FF5D00" w:rsidP="00FF5D00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F5D00">
        <w:rPr>
          <w:rFonts w:ascii="Times New Roman" w:hAnsi="Times New Roman" w:cs="Times New Roman"/>
          <w:sz w:val="22"/>
          <w:szCs w:val="22"/>
          <w:lang w:val="ru-RU"/>
        </w:rPr>
        <w:t>Было бы неплохо разыграть трудные ситуации с помощью ролевых игр.</w:t>
      </w:r>
    </w:p>
    <w:p w14:paraId="7DAF270E" w14:textId="0808D608" w:rsidR="00FF5D00" w:rsidRPr="00FF5D00" w:rsidRDefault="00FF5D00" w:rsidP="00FF5D00">
      <w:pPr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F5D00">
        <w:rPr>
          <w:rFonts w:ascii="Times New Roman" w:hAnsi="Times New Roman" w:cs="Times New Roman"/>
          <w:sz w:val="22"/>
          <w:szCs w:val="22"/>
          <w:lang w:val="ru-RU"/>
        </w:rPr>
        <w:t xml:space="preserve">Помогите определить, к кому обращаться в </w:t>
      </w:r>
      <w:r w:rsidR="00F7708A">
        <w:rPr>
          <w:rFonts w:ascii="Times New Roman" w:hAnsi="Times New Roman" w:cs="Times New Roman"/>
          <w:sz w:val="22"/>
          <w:szCs w:val="22"/>
          <w:lang w:val="ru-RU"/>
        </w:rPr>
        <w:t>колледже</w:t>
      </w:r>
      <w:r w:rsidRPr="00FF5D00">
        <w:rPr>
          <w:rFonts w:ascii="Times New Roman" w:hAnsi="Times New Roman" w:cs="Times New Roman"/>
          <w:sz w:val="22"/>
          <w:szCs w:val="22"/>
          <w:lang w:val="ru-RU"/>
        </w:rPr>
        <w:t>, чтобы сообщить о проблеме.</w:t>
      </w:r>
    </w:p>
    <w:p w14:paraId="437A4E07" w14:textId="77777777" w:rsidR="00FF5D00" w:rsidRPr="00FF5D00" w:rsidRDefault="00FF5D00" w:rsidP="00FF5D00">
      <w:pPr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F5D00">
        <w:rPr>
          <w:rFonts w:ascii="Times New Roman" w:hAnsi="Times New Roman" w:cs="Times New Roman"/>
          <w:sz w:val="22"/>
          <w:szCs w:val="22"/>
          <w:lang w:val="ru-RU"/>
        </w:rPr>
        <w:t>Сформулируйте вместе ответы на вопросы</w:t>
      </w:r>
      <w:proofErr w:type="gramStart"/>
      <w:r w:rsidRPr="00FF5D00">
        <w:rPr>
          <w:rFonts w:ascii="Times New Roman" w:hAnsi="Times New Roman" w:cs="Times New Roman"/>
          <w:sz w:val="22"/>
          <w:szCs w:val="22"/>
          <w:lang w:val="ru-RU"/>
        </w:rPr>
        <w:t>: Что</w:t>
      </w:r>
      <w:proofErr w:type="gramEnd"/>
      <w:r w:rsidRPr="00FF5D00">
        <w:rPr>
          <w:rFonts w:ascii="Times New Roman" w:hAnsi="Times New Roman" w:cs="Times New Roman"/>
          <w:sz w:val="22"/>
          <w:szCs w:val="22"/>
          <w:lang w:val="ru-RU"/>
        </w:rPr>
        <w:t xml:space="preserve"> на самом деле произошло? Кто причиняет ему боль? Что он делает?</w:t>
      </w:r>
    </w:p>
    <w:p w14:paraId="46104BD1" w14:textId="77777777" w:rsidR="00FF5D00" w:rsidRPr="00FF5D00" w:rsidRDefault="00FF5D00" w:rsidP="00FF5D00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F5D00">
        <w:rPr>
          <w:rFonts w:ascii="Times New Roman" w:hAnsi="Times New Roman" w:cs="Times New Roman"/>
          <w:sz w:val="22"/>
          <w:szCs w:val="22"/>
          <w:lang w:val="ru-RU"/>
        </w:rPr>
        <w:t>Регулярно возвращайтесь к этой теме, спрашивайте у ребенка о новостях, следите за тем, как разворачивается составленный вами план.</w:t>
      </w:r>
    </w:p>
    <w:p w14:paraId="08EF854D" w14:textId="77777777" w:rsidR="00FF5D00" w:rsidRPr="00FF5D00" w:rsidRDefault="00FF5D00" w:rsidP="00FF5D00">
      <w:pPr>
        <w:spacing w:after="0" w:line="240" w:lineRule="auto"/>
        <w:jc w:val="center"/>
        <w:rPr>
          <w:rFonts w:ascii="Times New Roman" w:hAnsi="Times New Roman" w:cs="Times New Roman"/>
          <w:sz w:val="22"/>
          <w:szCs w:val="22"/>
          <w:lang w:val="ru-RU"/>
        </w:rPr>
      </w:pPr>
      <w:r w:rsidRPr="00FF5D00">
        <w:rPr>
          <w:rFonts w:ascii="Times New Roman" w:hAnsi="Times New Roman" w:cs="Times New Roman"/>
          <w:b/>
          <w:bCs/>
          <w:sz w:val="22"/>
          <w:szCs w:val="22"/>
          <w:lang w:val="ru-RU"/>
        </w:rPr>
        <w:t>Как остановить травлю моего ребенка?</w:t>
      </w:r>
    </w:p>
    <w:p w14:paraId="1E913697" w14:textId="5C019799" w:rsidR="00FF5D00" w:rsidRPr="00FF5D00" w:rsidRDefault="00FF5D00" w:rsidP="00FF5D00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F5D00">
        <w:rPr>
          <w:rFonts w:ascii="Times New Roman" w:hAnsi="Times New Roman" w:cs="Times New Roman"/>
          <w:sz w:val="22"/>
          <w:szCs w:val="22"/>
          <w:lang w:val="ru-RU"/>
        </w:rPr>
        <w:t xml:space="preserve">Сообщите об этом инциденте </w:t>
      </w:r>
      <w:r w:rsidR="00F7708A">
        <w:rPr>
          <w:rFonts w:ascii="Times New Roman" w:hAnsi="Times New Roman" w:cs="Times New Roman"/>
          <w:sz w:val="22"/>
          <w:szCs w:val="22"/>
          <w:lang w:val="ru-RU"/>
        </w:rPr>
        <w:t>преподавателю</w:t>
      </w:r>
      <w:r w:rsidRPr="00FF5D00">
        <w:rPr>
          <w:rFonts w:ascii="Times New Roman" w:hAnsi="Times New Roman" w:cs="Times New Roman"/>
          <w:sz w:val="22"/>
          <w:szCs w:val="22"/>
          <w:lang w:val="ru-RU"/>
        </w:rPr>
        <w:t xml:space="preserve">, узнайте его мнение. </w:t>
      </w:r>
    </w:p>
    <w:p w14:paraId="43E81459" w14:textId="77777777" w:rsidR="00FF5D00" w:rsidRPr="00FF5D00" w:rsidRDefault="00FF5D00" w:rsidP="00FF5D00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F5D00">
        <w:rPr>
          <w:rFonts w:ascii="Times New Roman" w:hAnsi="Times New Roman" w:cs="Times New Roman"/>
          <w:sz w:val="22"/>
          <w:szCs w:val="22"/>
          <w:lang w:val="ru-RU"/>
        </w:rPr>
        <w:t>Сохраняйте спокойствие и избегайте чрезмерной эмоциональной реакции.</w:t>
      </w:r>
    </w:p>
    <w:p w14:paraId="39617DD6" w14:textId="0D552086" w:rsidR="00FF5D00" w:rsidRPr="00FF5D00" w:rsidRDefault="00FF5D00" w:rsidP="00FF5D00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F5D00">
        <w:rPr>
          <w:rFonts w:ascii="Times New Roman" w:hAnsi="Times New Roman" w:cs="Times New Roman"/>
          <w:sz w:val="22"/>
          <w:szCs w:val="22"/>
          <w:lang w:val="ru-RU"/>
        </w:rPr>
        <w:t>Поддерживайте постоянную связь с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колледжем</w:t>
      </w:r>
      <w:r w:rsidRPr="00FF5D00">
        <w:rPr>
          <w:rFonts w:ascii="Times New Roman" w:hAnsi="Times New Roman" w:cs="Times New Roman"/>
          <w:sz w:val="22"/>
          <w:szCs w:val="22"/>
          <w:lang w:val="ru-RU"/>
        </w:rPr>
        <w:t>. Ваше внимание подчеркнет важность вопроса и необходимость конкретных действий.</w:t>
      </w:r>
    </w:p>
    <w:p w14:paraId="706C9B50" w14:textId="77777777" w:rsidR="00FF5D00" w:rsidRPr="00FF5D00" w:rsidRDefault="00FF5D00" w:rsidP="00FF5D00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F5D00">
        <w:rPr>
          <w:rFonts w:ascii="Times New Roman" w:hAnsi="Times New Roman" w:cs="Times New Roman"/>
          <w:sz w:val="22"/>
          <w:szCs w:val="22"/>
          <w:lang w:val="ru-RU"/>
        </w:rPr>
        <w:t>Если вы считаете, что вашему ребенку угрожает опасность, немедленно принимайте меры.</w:t>
      </w:r>
    </w:p>
    <w:p w14:paraId="07E43C53" w14:textId="77777777" w:rsidR="00FF5D00" w:rsidRPr="00FF5D00" w:rsidRDefault="00FF5D00" w:rsidP="00FF5D00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F5D00">
        <w:rPr>
          <w:rFonts w:ascii="Times New Roman" w:hAnsi="Times New Roman" w:cs="Times New Roman"/>
          <w:b/>
          <w:bCs/>
          <w:sz w:val="22"/>
          <w:szCs w:val="22"/>
          <w:lang w:val="ru-RU"/>
        </w:rPr>
        <w:t>Как моему ребенку реагировать на издевательства?</w:t>
      </w:r>
    </w:p>
    <w:p w14:paraId="0E56D1D5" w14:textId="5E164316" w:rsidR="00E95CC7" w:rsidRPr="00F7708A" w:rsidRDefault="00FF5D00" w:rsidP="00F7708A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F5D00">
        <w:rPr>
          <w:rFonts w:ascii="Times New Roman" w:hAnsi="Times New Roman" w:cs="Times New Roman"/>
          <w:sz w:val="22"/>
          <w:szCs w:val="22"/>
          <w:lang w:val="ru-RU"/>
        </w:rPr>
        <w:t xml:space="preserve">Справиться одному с ситуацией </w:t>
      </w:r>
      <w:proofErr w:type="spellStart"/>
      <w:r w:rsidRPr="00FF5D00">
        <w:rPr>
          <w:rFonts w:ascii="Times New Roman" w:hAnsi="Times New Roman" w:cs="Times New Roman"/>
          <w:sz w:val="22"/>
          <w:szCs w:val="22"/>
          <w:lang w:val="ru-RU"/>
        </w:rPr>
        <w:t>буллинга</w:t>
      </w:r>
      <w:proofErr w:type="spellEnd"/>
      <w:r w:rsidRPr="00FF5D00">
        <w:rPr>
          <w:rFonts w:ascii="Times New Roman" w:hAnsi="Times New Roman" w:cs="Times New Roman"/>
          <w:sz w:val="22"/>
          <w:szCs w:val="22"/>
          <w:lang w:val="ru-RU"/>
        </w:rPr>
        <w:t xml:space="preserve"> чрезвычайно сложно. Некоторые из перечисленных советов могут помочь в переживании трудных ситуаций. Донесите до ребенка следующие идеи, пообсуждайте их вместе. Придумайте собственные принципы.</w:t>
      </w:r>
    </w:p>
    <w:sectPr w:rsidR="00E95CC7" w:rsidRPr="00F7708A" w:rsidSect="00FF5D00">
      <w:pgSz w:w="8419" w:h="11906" w:orient="landscape"/>
      <w:pgMar w:top="851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90229"/>
    <w:multiLevelType w:val="multilevel"/>
    <w:tmpl w:val="2E7A8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A13F9F"/>
    <w:multiLevelType w:val="multilevel"/>
    <w:tmpl w:val="F83A6AE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A84E71"/>
    <w:multiLevelType w:val="multilevel"/>
    <w:tmpl w:val="0C346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F06551"/>
    <w:multiLevelType w:val="multilevel"/>
    <w:tmpl w:val="345AE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C793451"/>
    <w:multiLevelType w:val="multilevel"/>
    <w:tmpl w:val="64A0C0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F6C5427"/>
    <w:multiLevelType w:val="multilevel"/>
    <w:tmpl w:val="2514B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CFF17C3"/>
    <w:multiLevelType w:val="multilevel"/>
    <w:tmpl w:val="934C4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B130A95"/>
    <w:multiLevelType w:val="multilevel"/>
    <w:tmpl w:val="2C147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50780119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503084768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6517267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412781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1808214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85810987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74756083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9644340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bookFoldPrint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CC7"/>
    <w:rsid w:val="000D3676"/>
    <w:rsid w:val="00524C3B"/>
    <w:rsid w:val="00C939BC"/>
    <w:rsid w:val="00E95CC7"/>
    <w:rsid w:val="00F7708A"/>
    <w:rsid w:val="00FF5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D8292"/>
  <w15:chartTrackingRefBased/>
  <w15:docId w15:val="{7017286A-0F4C-44B0-8C77-84A110EAF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B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95C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5C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5C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5C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5C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5C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5C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5C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5C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5C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95C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95C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95CC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95CC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95CC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95CC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95CC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95CC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95C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95C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5C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95C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95C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95CC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95CC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95CC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95C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95CC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95CC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7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2226</TotalTime>
  <Pages>4</Pages>
  <Words>896</Words>
  <Characters>5112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психолог</dc:creator>
  <cp:keywords/>
  <dc:description/>
  <cp:lastModifiedBy>психолог</cp:lastModifiedBy>
  <cp:revision>2</cp:revision>
  <cp:lastPrinted>2026-03-20T07:45:00Z</cp:lastPrinted>
  <dcterms:created xsi:type="dcterms:W3CDTF">2026-03-18T18:35:00Z</dcterms:created>
  <dcterms:modified xsi:type="dcterms:W3CDTF">2026-03-20T07:51:00Z</dcterms:modified>
</cp:coreProperties>
</file>